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040" w:rsidRDefault="00005040" w:rsidP="00005040">
      <w:pPr>
        <w:pStyle w:val="Default"/>
      </w:pPr>
    </w:p>
    <w:p w:rsidR="00005040" w:rsidRPr="00005040" w:rsidRDefault="00005040" w:rsidP="00005040">
      <w:pPr>
        <w:pStyle w:val="Default"/>
        <w:jc w:val="center"/>
        <w:rPr>
          <w:rFonts w:asciiTheme="minorHAnsi" w:hAnsiTheme="minorHAnsi"/>
          <w:sz w:val="22"/>
          <w:szCs w:val="22"/>
        </w:rPr>
      </w:pPr>
      <w:r w:rsidRPr="00005040">
        <w:rPr>
          <w:rFonts w:asciiTheme="minorHAnsi" w:hAnsiTheme="minorHAnsi"/>
          <w:sz w:val="22"/>
          <w:szCs w:val="22"/>
        </w:rPr>
        <w:t>Alaska Historical Society Annual Meeting 2010</w:t>
      </w:r>
    </w:p>
    <w:p w:rsidR="00005040" w:rsidRPr="00005040" w:rsidRDefault="00005040" w:rsidP="00005040">
      <w:pPr>
        <w:pStyle w:val="Default"/>
        <w:jc w:val="center"/>
        <w:rPr>
          <w:rFonts w:asciiTheme="minorHAnsi" w:hAnsiTheme="minorHAnsi"/>
          <w:sz w:val="22"/>
          <w:szCs w:val="22"/>
        </w:rPr>
      </w:pPr>
      <w:r>
        <w:rPr>
          <w:rFonts w:asciiTheme="minorHAnsi" w:hAnsiTheme="minorHAnsi"/>
          <w:sz w:val="22"/>
          <w:szCs w:val="22"/>
        </w:rPr>
        <w:t xml:space="preserve">Response to </w:t>
      </w:r>
      <w:r w:rsidRPr="00005040">
        <w:rPr>
          <w:rFonts w:asciiTheme="minorHAnsi" w:hAnsiTheme="minorHAnsi"/>
          <w:sz w:val="22"/>
          <w:szCs w:val="22"/>
        </w:rPr>
        <w:t>Call for Papers</w:t>
      </w:r>
    </w:p>
    <w:p w:rsidR="00005040" w:rsidRPr="00005040" w:rsidRDefault="00005040" w:rsidP="00005040">
      <w:pPr>
        <w:pStyle w:val="Default"/>
        <w:rPr>
          <w:rFonts w:asciiTheme="minorHAnsi" w:hAnsiTheme="minorHAnsi"/>
          <w:sz w:val="22"/>
          <w:szCs w:val="22"/>
        </w:rPr>
      </w:pPr>
    </w:p>
    <w:p w:rsidR="00005040" w:rsidRPr="00005040" w:rsidRDefault="00005040" w:rsidP="00005040">
      <w:pPr>
        <w:pStyle w:val="Default"/>
        <w:rPr>
          <w:rFonts w:asciiTheme="minorHAnsi" w:hAnsiTheme="minorHAnsi"/>
          <w:sz w:val="22"/>
          <w:szCs w:val="22"/>
        </w:rPr>
      </w:pPr>
    </w:p>
    <w:p w:rsidR="00005040" w:rsidRPr="00005040" w:rsidRDefault="00005040" w:rsidP="00005040">
      <w:pPr>
        <w:pStyle w:val="Default"/>
        <w:rPr>
          <w:rFonts w:asciiTheme="minorHAnsi" w:hAnsiTheme="minorHAnsi"/>
          <w:sz w:val="22"/>
          <w:szCs w:val="22"/>
        </w:rPr>
      </w:pPr>
    </w:p>
    <w:p w:rsidR="00005040" w:rsidRDefault="00005040" w:rsidP="00005040">
      <w:pPr>
        <w:pStyle w:val="Default"/>
        <w:rPr>
          <w:rFonts w:asciiTheme="minorHAnsi" w:hAnsiTheme="minorHAnsi"/>
          <w:sz w:val="22"/>
          <w:szCs w:val="22"/>
        </w:rPr>
      </w:pPr>
      <w:r w:rsidRPr="00005040">
        <w:rPr>
          <w:rFonts w:asciiTheme="minorHAnsi" w:hAnsiTheme="minorHAnsi"/>
          <w:b/>
          <w:sz w:val="22"/>
          <w:szCs w:val="22"/>
        </w:rPr>
        <w:t>Title:</w:t>
      </w:r>
      <w:r>
        <w:rPr>
          <w:rFonts w:asciiTheme="minorHAnsi" w:hAnsiTheme="minorHAnsi"/>
          <w:sz w:val="22"/>
          <w:szCs w:val="22"/>
        </w:rPr>
        <w:t xml:space="preserve"> </w:t>
      </w:r>
      <w:r>
        <w:rPr>
          <w:rFonts w:asciiTheme="minorHAnsi" w:hAnsiTheme="minorHAnsi"/>
          <w:sz w:val="22"/>
          <w:szCs w:val="22"/>
        </w:rPr>
        <w:tab/>
        <w:t>Inside – Outside – Morningside</w:t>
      </w:r>
    </w:p>
    <w:p w:rsidR="00005040" w:rsidRDefault="00005040" w:rsidP="00005040">
      <w:pPr>
        <w:pStyle w:val="Default"/>
        <w:rPr>
          <w:rFonts w:asciiTheme="minorHAnsi" w:hAnsiTheme="minorHAnsi"/>
          <w:sz w:val="22"/>
          <w:szCs w:val="22"/>
        </w:rPr>
      </w:pPr>
    </w:p>
    <w:p w:rsidR="00005040" w:rsidRPr="00005040" w:rsidRDefault="00005040" w:rsidP="00005040">
      <w:pPr>
        <w:pStyle w:val="Default"/>
        <w:rPr>
          <w:rFonts w:asciiTheme="minorHAnsi" w:hAnsiTheme="minorHAnsi"/>
          <w:sz w:val="22"/>
          <w:szCs w:val="22"/>
        </w:rPr>
      </w:pPr>
      <w:r>
        <w:rPr>
          <w:rFonts w:asciiTheme="minorHAnsi" w:hAnsiTheme="minorHAnsi"/>
          <w:b/>
          <w:sz w:val="22"/>
          <w:szCs w:val="22"/>
        </w:rPr>
        <w:t xml:space="preserve">Presenters: </w:t>
      </w:r>
      <w:r>
        <w:rPr>
          <w:rFonts w:asciiTheme="minorHAnsi" w:hAnsiTheme="minorHAnsi"/>
          <w:sz w:val="22"/>
          <w:szCs w:val="22"/>
        </w:rPr>
        <w:t xml:space="preserve">Ellen Ganley (CEO, Information Insights), Karen Perdue (VP Health Programs, UA), Robin </w:t>
      </w:r>
      <w:proofErr w:type="spellStart"/>
      <w:r>
        <w:rPr>
          <w:rFonts w:asciiTheme="minorHAnsi" w:hAnsiTheme="minorHAnsi"/>
          <w:sz w:val="22"/>
          <w:szCs w:val="22"/>
        </w:rPr>
        <w:t>Renfroe</w:t>
      </w:r>
      <w:proofErr w:type="spellEnd"/>
      <w:r>
        <w:rPr>
          <w:rFonts w:asciiTheme="minorHAnsi" w:hAnsiTheme="minorHAnsi"/>
          <w:sz w:val="22"/>
          <w:szCs w:val="22"/>
        </w:rPr>
        <w:t xml:space="preserve"> (VP Human Resources, Doyon) </w:t>
      </w:r>
      <w:proofErr w:type="spellStart"/>
      <w:r w:rsidR="00113636">
        <w:rPr>
          <w:rFonts w:asciiTheme="minorHAnsi" w:hAnsiTheme="minorHAnsi"/>
          <w:sz w:val="22"/>
          <w:szCs w:val="22"/>
        </w:rPr>
        <w:t>Niesj</w:t>
      </w:r>
      <w:r w:rsidR="009A6A3B">
        <w:rPr>
          <w:rFonts w:asciiTheme="minorHAnsi" w:hAnsiTheme="minorHAnsi"/>
          <w:sz w:val="22"/>
          <w:szCs w:val="22"/>
        </w:rPr>
        <w:t>e</w:t>
      </w:r>
      <w:proofErr w:type="spellEnd"/>
      <w:r w:rsidR="009A6A3B">
        <w:rPr>
          <w:rFonts w:asciiTheme="minorHAnsi" w:hAnsiTheme="minorHAnsi"/>
          <w:sz w:val="22"/>
          <w:szCs w:val="22"/>
        </w:rPr>
        <w:t xml:space="preserve"> </w:t>
      </w:r>
      <w:proofErr w:type="spellStart"/>
      <w:r w:rsidR="009A6A3B">
        <w:rPr>
          <w:rFonts w:asciiTheme="minorHAnsi" w:hAnsiTheme="minorHAnsi"/>
          <w:sz w:val="22"/>
          <w:szCs w:val="22"/>
        </w:rPr>
        <w:t>Steinkruger</w:t>
      </w:r>
      <w:proofErr w:type="spellEnd"/>
      <w:r w:rsidR="009A6A3B">
        <w:rPr>
          <w:rFonts w:asciiTheme="minorHAnsi" w:hAnsiTheme="minorHAnsi"/>
          <w:sz w:val="22"/>
          <w:szCs w:val="22"/>
        </w:rPr>
        <w:t xml:space="preserve"> (</w:t>
      </w:r>
      <w:r>
        <w:rPr>
          <w:rFonts w:asciiTheme="minorHAnsi" w:hAnsiTheme="minorHAnsi"/>
          <w:sz w:val="22"/>
          <w:szCs w:val="22"/>
        </w:rPr>
        <w:t>Superior Court Judge</w:t>
      </w:r>
      <w:r w:rsidR="009A6A3B">
        <w:rPr>
          <w:rFonts w:asciiTheme="minorHAnsi" w:hAnsiTheme="minorHAnsi"/>
          <w:sz w:val="22"/>
          <w:szCs w:val="22"/>
        </w:rPr>
        <w:t xml:space="preserve"> (retired), 4</w:t>
      </w:r>
      <w:r w:rsidR="009A6A3B" w:rsidRPr="009A6A3B">
        <w:rPr>
          <w:rFonts w:asciiTheme="minorHAnsi" w:hAnsiTheme="minorHAnsi"/>
          <w:sz w:val="22"/>
          <w:szCs w:val="22"/>
          <w:vertAlign w:val="superscript"/>
        </w:rPr>
        <w:t>th</w:t>
      </w:r>
      <w:r w:rsidR="009A6A3B">
        <w:rPr>
          <w:rFonts w:asciiTheme="minorHAnsi" w:hAnsiTheme="minorHAnsi"/>
          <w:sz w:val="22"/>
          <w:szCs w:val="22"/>
        </w:rPr>
        <w:t xml:space="preserve"> Judicial District</w:t>
      </w:r>
      <w:r>
        <w:rPr>
          <w:rFonts w:asciiTheme="minorHAnsi" w:hAnsiTheme="minorHAnsi"/>
          <w:sz w:val="22"/>
          <w:szCs w:val="22"/>
        </w:rPr>
        <w:t>), Meg Greene (</w:t>
      </w:r>
      <w:r w:rsidR="009A6A3B">
        <w:rPr>
          <w:rFonts w:asciiTheme="minorHAnsi" w:hAnsiTheme="minorHAnsi"/>
          <w:sz w:val="22"/>
          <w:szCs w:val="22"/>
        </w:rPr>
        <w:t>Superior Court Judge (retired), 4</w:t>
      </w:r>
      <w:r w:rsidR="009A6A3B" w:rsidRPr="009A6A3B">
        <w:rPr>
          <w:rFonts w:asciiTheme="minorHAnsi" w:hAnsiTheme="minorHAnsi"/>
          <w:sz w:val="22"/>
          <w:szCs w:val="22"/>
          <w:vertAlign w:val="superscript"/>
        </w:rPr>
        <w:t>th</w:t>
      </w:r>
      <w:r w:rsidR="009A6A3B">
        <w:rPr>
          <w:rFonts w:asciiTheme="minorHAnsi" w:hAnsiTheme="minorHAnsi"/>
          <w:sz w:val="22"/>
          <w:szCs w:val="22"/>
        </w:rPr>
        <w:t xml:space="preserve"> Judicial District)</w:t>
      </w:r>
    </w:p>
    <w:p w:rsidR="00005040" w:rsidRDefault="00005040" w:rsidP="00005040">
      <w:pPr>
        <w:pStyle w:val="Default"/>
        <w:rPr>
          <w:rFonts w:asciiTheme="minorHAnsi" w:hAnsiTheme="minorHAnsi"/>
          <w:b/>
          <w:sz w:val="22"/>
          <w:szCs w:val="22"/>
        </w:rPr>
      </w:pPr>
    </w:p>
    <w:p w:rsidR="00005040" w:rsidRDefault="00005040" w:rsidP="00005040">
      <w:pPr>
        <w:pStyle w:val="Default"/>
        <w:rPr>
          <w:rFonts w:asciiTheme="minorHAnsi" w:hAnsiTheme="minorHAnsi"/>
          <w:sz w:val="22"/>
          <w:szCs w:val="22"/>
        </w:rPr>
      </w:pPr>
      <w:r w:rsidRPr="00005040">
        <w:rPr>
          <w:rFonts w:asciiTheme="minorHAnsi" w:hAnsiTheme="minorHAnsi"/>
          <w:b/>
          <w:sz w:val="22"/>
          <w:szCs w:val="22"/>
        </w:rPr>
        <w:t>Contact Information:</w:t>
      </w:r>
      <w:r>
        <w:rPr>
          <w:rFonts w:asciiTheme="minorHAnsi" w:hAnsiTheme="minorHAnsi"/>
          <w:sz w:val="22"/>
          <w:szCs w:val="22"/>
        </w:rPr>
        <w:tab/>
        <w:t>Ellen Ganley</w:t>
      </w:r>
    </w:p>
    <w:p w:rsidR="00005040" w:rsidRDefault="00005040" w:rsidP="00005040">
      <w:pPr>
        <w:pStyle w:val="Defaul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Information Insights</w:t>
      </w:r>
    </w:p>
    <w:p w:rsidR="00005040" w:rsidRDefault="00005040" w:rsidP="00005040">
      <w:pPr>
        <w:pStyle w:val="Defaul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212 Front St., Ste 100</w:t>
      </w:r>
    </w:p>
    <w:p w:rsidR="00005040" w:rsidRDefault="00005040" w:rsidP="00005040">
      <w:pPr>
        <w:pStyle w:val="Defaul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Fairbanks, AK  99701</w:t>
      </w:r>
    </w:p>
    <w:p w:rsidR="00005040" w:rsidRDefault="00005040" w:rsidP="00005040">
      <w:pPr>
        <w:pStyle w:val="Default"/>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(907) 450-2454</w:t>
      </w:r>
    </w:p>
    <w:p w:rsidR="00696F18" w:rsidRDefault="005D3D5B" w:rsidP="00696F18">
      <w:pPr>
        <w:pStyle w:val="NormalWeb"/>
        <w:rPr>
          <w:rFonts w:asciiTheme="minorHAnsi" w:hAnsiTheme="minorHAnsi"/>
          <w:sz w:val="22"/>
          <w:szCs w:val="22"/>
        </w:rPr>
      </w:pPr>
      <w:r w:rsidRPr="005D3D5B">
        <w:rPr>
          <w:rFonts w:asciiTheme="minorHAnsi" w:hAnsiTheme="minorHAnsi"/>
          <w:b/>
          <w:sz w:val="22"/>
          <w:szCs w:val="22"/>
        </w:rPr>
        <w:t xml:space="preserve">Abstract: </w:t>
      </w:r>
      <w:r w:rsidRPr="005D3D5B">
        <w:rPr>
          <w:rFonts w:asciiTheme="minorHAnsi" w:hAnsiTheme="minorHAnsi"/>
          <w:sz w:val="22"/>
          <w:szCs w:val="22"/>
        </w:rPr>
        <w:t xml:space="preserve">From 1904 to the 1960s, Alaskans who needed mental health services were sent to Morningside Hospital in Portland, Oregon. </w:t>
      </w:r>
      <w:r w:rsidR="00696F18">
        <w:rPr>
          <w:rFonts w:asciiTheme="minorHAnsi" w:hAnsiTheme="minorHAnsi"/>
          <w:sz w:val="22"/>
          <w:szCs w:val="22"/>
        </w:rPr>
        <w:t xml:space="preserve"> </w:t>
      </w:r>
      <w:r w:rsidRPr="005D3D5B">
        <w:rPr>
          <w:rFonts w:asciiTheme="minorHAnsi" w:hAnsiTheme="minorHAnsi"/>
          <w:sz w:val="22"/>
          <w:szCs w:val="22"/>
        </w:rPr>
        <w:t>Alaskans were convicted of being insane and shipped to Oregon where they became patients of Morningside. They were taken from their families and communities, and, often, never heard from again. In the en</w:t>
      </w:r>
      <w:r w:rsidR="00696F18">
        <w:rPr>
          <w:rFonts w:asciiTheme="minorHAnsi" w:hAnsiTheme="minorHAnsi"/>
          <w:sz w:val="22"/>
          <w:szCs w:val="22"/>
        </w:rPr>
        <w:t>d, we believe that there were 3,000 to 3,5</w:t>
      </w:r>
      <w:r w:rsidRPr="005D3D5B">
        <w:rPr>
          <w:rFonts w:asciiTheme="minorHAnsi" w:hAnsiTheme="minorHAnsi"/>
          <w:sz w:val="22"/>
          <w:szCs w:val="22"/>
        </w:rPr>
        <w:t xml:space="preserve">00 adults and children sent to Morningside. </w:t>
      </w:r>
      <w:r w:rsidR="00696F18">
        <w:rPr>
          <w:rFonts w:asciiTheme="minorHAnsi" w:hAnsiTheme="minorHAnsi"/>
          <w:sz w:val="22"/>
          <w:szCs w:val="22"/>
        </w:rPr>
        <w:t xml:space="preserve">The members of the panel will discuss their individual areas of research (territorial court records, federal administrative records, genealogical resources, etc.) that are </w:t>
      </w:r>
      <w:r w:rsidR="0085762F">
        <w:rPr>
          <w:rFonts w:asciiTheme="minorHAnsi" w:hAnsiTheme="minorHAnsi"/>
          <w:sz w:val="22"/>
          <w:szCs w:val="22"/>
        </w:rPr>
        <w:t>being used</w:t>
      </w:r>
      <w:r w:rsidR="00696F18">
        <w:rPr>
          <w:rFonts w:asciiTheme="minorHAnsi" w:hAnsiTheme="minorHAnsi"/>
          <w:sz w:val="22"/>
          <w:szCs w:val="22"/>
        </w:rPr>
        <w:t xml:space="preserve"> to piece together the story of Morningside Hospital and the Alaskans sent there. </w:t>
      </w:r>
      <w:r w:rsidR="0085762F">
        <w:rPr>
          <w:rFonts w:asciiTheme="minorHAnsi" w:hAnsiTheme="minorHAnsi"/>
          <w:sz w:val="22"/>
          <w:szCs w:val="22"/>
        </w:rPr>
        <w:t>We will also discuss the role of the project blog (</w:t>
      </w:r>
      <w:hyperlink r:id="rId6" w:history="1">
        <w:r w:rsidR="0085762F" w:rsidRPr="003E2E83">
          <w:rPr>
            <w:rStyle w:val="Hyperlink"/>
            <w:rFonts w:asciiTheme="minorHAnsi" w:hAnsiTheme="minorHAnsi"/>
            <w:sz w:val="22"/>
            <w:szCs w:val="22"/>
          </w:rPr>
          <w:t>http://morningsidehospital.com</w:t>
        </w:r>
      </w:hyperlink>
      <w:r w:rsidR="0085762F">
        <w:rPr>
          <w:rFonts w:asciiTheme="minorHAnsi" w:hAnsiTheme="minorHAnsi"/>
          <w:sz w:val="22"/>
          <w:szCs w:val="22"/>
        </w:rPr>
        <w:t>) in reaching individuals with family members who were sent to Morningside.</w:t>
      </w:r>
      <w:r w:rsidR="009A6A3B">
        <w:rPr>
          <w:rFonts w:asciiTheme="minorHAnsi" w:hAnsiTheme="minorHAnsi"/>
          <w:sz w:val="22"/>
          <w:szCs w:val="22"/>
        </w:rPr>
        <w:t xml:space="preserve"> </w:t>
      </w:r>
    </w:p>
    <w:p w:rsidR="00005040" w:rsidRPr="005D3D5B" w:rsidRDefault="00005040" w:rsidP="00005040">
      <w:pPr>
        <w:rPr>
          <w:b/>
        </w:rPr>
      </w:pPr>
    </w:p>
    <w:p w:rsidR="00005040" w:rsidRPr="00005040" w:rsidRDefault="00005040" w:rsidP="00005040"/>
    <w:p w:rsidR="00005040" w:rsidRPr="00005040" w:rsidRDefault="00005040" w:rsidP="00005040"/>
    <w:p w:rsidR="00500D82" w:rsidRPr="00005040" w:rsidRDefault="009944CA" w:rsidP="00005040"/>
    <w:sectPr w:rsidR="00500D82" w:rsidRPr="00005040" w:rsidSect="00383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C76DF"/>
    <w:multiLevelType w:val="multilevel"/>
    <w:tmpl w:val="61AE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05040"/>
    <w:rsid w:val="00005040"/>
    <w:rsid w:val="00113636"/>
    <w:rsid w:val="003836F2"/>
    <w:rsid w:val="00491ED6"/>
    <w:rsid w:val="005D3D5B"/>
    <w:rsid w:val="00696F18"/>
    <w:rsid w:val="0085762F"/>
    <w:rsid w:val="0092139C"/>
    <w:rsid w:val="009944CA"/>
    <w:rsid w:val="009A6A3B"/>
    <w:rsid w:val="00B215E9"/>
    <w:rsid w:val="00B563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6F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05040"/>
    <w:pPr>
      <w:autoSpaceDE w:val="0"/>
      <w:autoSpaceDN w:val="0"/>
      <w:adjustRightInd w:val="0"/>
      <w:spacing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5D3D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5762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77824300">
      <w:bodyDiv w:val="1"/>
      <w:marLeft w:val="0"/>
      <w:marRight w:val="0"/>
      <w:marTop w:val="0"/>
      <w:marBottom w:val="0"/>
      <w:divBdr>
        <w:top w:val="none" w:sz="0" w:space="0" w:color="auto"/>
        <w:left w:val="none" w:sz="0" w:space="0" w:color="auto"/>
        <w:bottom w:val="none" w:sz="0" w:space="0" w:color="auto"/>
        <w:right w:val="none" w:sz="0" w:space="0" w:color="auto"/>
      </w:divBdr>
      <w:divsChild>
        <w:div w:id="392316297">
          <w:marLeft w:val="0"/>
          <w:marRight w:val="0"/>
          <w:marTop w:val="0"/>
          <w:marBottom w:val="0"/>
          <w:divBdr>
            <w:top w:val="none" w:sz="0" w:space="0" w:color="auto"/>
            <w:left w:val="none" w:sz="0" w:space="0" w:color="auto"/>
            <w:bottom w:val="none" w:sz="0" w:space="0" w:color="auto"/>
            <w:right w:val="none" w:sz="0" w:space="0" w:color="auto"/>
          </w:divBdr>
          <w:divsChild>
            <w:div w:id="116609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orningsidehospita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733BB-9DFF-41D9-8947-D2B8B2B91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Information Insights</Company>
  <LinksUpToDate>false</LinksUpToDate>
  <CharactersWithSpaces>1416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dc:creator>
  <cp:keywords/>
  <dc:description/>
  <cp:lastModifiedBy>ellen</cp:lastModifiedBy>
  <cp:revision>1</cp:revision>
  <dcterms:created xsi:type="dcterms:W3CDTF">2010-05-14T19:11:00Z</dcterms:created>
  <dcterms:modified xsi:type="dcterms:W3CDTF">2010-05-14T20:57:00Z</dcterms:modified>
</cp:coreProperties>
</file>